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A19" w:rsidRDefault="00745493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</w:p>
    <w:p w:rsidR="00F03A19" w:rsidRDefault="00E12FF6">
      <w:pPr>
        <w:jc w:val="center"/>
        <w:rPr>
          <w:rFonts w:eastAsia="华文中宋"/>
          <w:b/>
          <w:sz w:val="36"/>
          <w:szCs w:val="36"/>
        </w:rPr>
      </w:pPr>
      <w:r>
        <w:rPr>
          <w:rFonts w:eastAsia="华文中宋" w:hint="eastAsia"/>
          <w:b/>
          <w:sz w:val="36"/>
          <w:szCs w:val="36"/>
        </w:rPr>
        <w:t>2021</w:t>
      </w:r>
      <w:r>
        <w:rPr>
          <w:rFonts w:eastAsia="华文中宋" w:hint="eastAsia"/>
          <w:b/>
          <w:sz w:val="36"/>
          <w:szCs w:val="36"/>
        </w:rPr>
        <w:t>年审定通过的</w:t>
      </w:r>
      <w:r w:rsidR="00745493">
        <w:rPr>
          <w:rFonts w:eastAsia="华文中宋"/>
          <w:b/>
          <w:sz w:val="36"/>
          <w:szCs w:val="36"/>
        </w:rPr>
        <w:t>水产新品种</w:t>
      </w:r>
      <w:r w:rsidR="00745493">
        <w:rPr>
          <w:rFonts w:eastAsia="华文中宋" w:hint="eastAsia"/>
          <w:b/>
          <w:sz w:val="36"/>
          <w:szCs w:val="36"/>
        </w:rPr>
        <w:t>名单</w:t>
      </w:r>
    </w:p>
    <w:tbl>
      <w:tblPr>
        <w:tblpPr w:leftFromText="180" w:rightFromText="180" w:vertAnchor="text" w:horzAnchor="page" w:tblpX="1435" w:tblpY="452"/>
        <w:tblOverlap w:val="never"/>
        <w:tblW w:w="57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8"/>
        <w:gridCol w:w="3450"/>
        <w:gridCol w:w="5458"/>
      </w:tblGrid>
      <w:tr w:rsidR="00F03A19">
        <w:trPr>
          <w:trHeight w:val="1024"/>
        </w:trPr>
        <w:tc>
          <w:tcPr>
            <w:tcW w:w="430" w:type="pct"/>
            <w:vAlign w:val="center"/>
          </w:tcPr>
          <w:p w:rsidR="00F03A19" w:rsidRDefault="00745493">
            <w:pPr>
              <w:spacing w:line="0" w:lineRule="atLeas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1769" w:type="pct"/>
            <w:vAlign w:val="center"/>
          </w:tcPr>
          <w:p w:rsidR="00F03A19" w:rsidRDefault="00745493">
            <w:pPr>
              <w:spacing w:line="0" w:lineRule="atLeas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品种名称</w:t>
            </w:r>
          </w:p>
        </w:tc>
        <w:tc>
          <w:tcPr>
            <w:tcW w:w="2799" w:type="pct"/>
            <w:vAlign w:val="center"/>
          </w:tcPr>
          <w:p w:rsidR="00F03A19" w:rsidRDefault="00745493">
            <w:pPr>
              <w:spacing w:line="0" w:lineRule="atLeas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育种单位</w:t>
            </w:r>
          </w:p>
        </w:tc>
      </w:tr>
      <w:tr w:rsidR="00F03A19">
        <w:trPr>
          <w:trHeight w:val="695"/>
        </w:trPr>
        <w:tc>
          <w:tcPr>
            <w:tcW w:w="430" w:type="pct"/>
            <w:vAlign w:val="center"/>
          </w:tcPr>
          <w:p w:rsidR="00F03A19" w:rsidRDefault="00745493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769" w:type="pct"/>
            <w:vAlign w:val="center"/>
          </w:tcPr>
          <w:p w:rsidR="00F03A19" w:rsidRDefault="00745493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虹鳟“水科1号”</w:t>
            </w:r>
          </w:p>
        </w:tc>
        <w:tc>
          <w:tcPr>
            <w:tcW w:w="2799" w:type="pct"/>
            <w:vAlign w:val="center"/>
          </w:tcPr>
          <w:p w:rsidR="00F03A19" w:rsidRDefault="00745493">
            <w:pPr>
              <w:spacing w:line="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中国水产科学研究院黑龙江水产研究所</w:t>
            </w:r>
          </w:p>
        </w:tc>
      </w:tr>
      <w:tr w:rsidR="00F03A19">
        <w:trPr>
          <w:trHeight w:val="1589"/>
        </w:trPr>
        <w:tc>
          <w:tcPr>
            <w:tcW w:w="430" w:type="pct"/>
            <w:vAlign w:val="center"/>
          </w:tcPr>
          <w:p w:rsidR="00F03A19" w:rsidRDefault="00745493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2</w:t>
            </w:r>
          </w:p>
        </w:tc>
        <w:tc>
          <w:tcPr>
            <w:tcW w:w="1769" w:type="pct"/>
            <w:vAlign w:val="center"/>
          </w:tcPr>
          <w:p w:rsidR="00F03A19" w:rsidRDefault="00745493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禾花鲤“乳源1号”</w:t>
            </w:r>
          </w:p>
        </w:tc>
        <w:tc>
          <w:tcPr>
            <w:tcW w:w="2799" w:type="pct"/>
            <w:vAlign w:val="center"/>
          </w:tcPr>
          <w:p w:rsidR="00F03A19" w:rsidRDefault="00745493">
            <w:pPr>
              <w:spacing w:line="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中国水产科学研究院珠江水产研究所、乳源瑶族自治县畜牧兽医水产事务中心、广东省渔业技术推广总站、乳源瑶族自治县一峰农业发展有限公司、广东梁氏水产种业有限公司</w:t>
            </w:r>
          </w:p>
        </w:tc>
      </w:tr>
      <w:tr w:rsidR="00F03A19">
        <w:trPr>
          <w:trHeight w:val="1024"/>
        </w:trPr>
        <w:tc>
          <w:tcPr>
            <w:tcW w:w="430" w:type="pct"/>
            <w:vAlign w:val="center"/>
          </w:tcPr>
          <w:p w:rsidR="00F03A19" w:rsidRDefault="00745493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3</w:t>
            </w:r>
          </w:p>
        </w:tc>
        <w:tc>
          <w:tcPr>
            <w:tcW w:w="1769" w:type="pct"/>
            <w:vAlign w:val="center"/>
          </w:tcPr>
          <w:p w:rsidR="00F03A19" w:rsidRDefault="00745493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翘嘴鳜“广清1号”</w:t>
            </w:r>
          </w:p>
        </w:tc>
        <w:tc>
          <w:tcPr>
            <w:tcW w:w="2799" w:type="pct"/>
            <w:vAlign w:val="center"/>
          </w:tcPr>
          <w:p w:rsidR="00F03A19" w:rsidRDefault="00745493">
            <w:pPr>
              <w:spacing w:line="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中国水产科学研究院珠江水产研究所、清远市清新区宇顺农牧渔业科技服务有限公司</w:t>
            </w:r>
          </w:p>
        </w:tc>
      </w:tr>
      <w:tr w:rsidR="00F03A19">
        <w:trPr>
          <w:trHeight w:val="809"/>
        </w:trPr>
        <w:tc>
          <w:tcPr>
            <w:tcW w:w="430" w:type="pct"/>
            <w:vAlign w:val="center"/>
          </w:tcPr>
          <w:p w:rsidR="00F03A19" w:rsidRDefault="00745493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4</w:t>
            </w:r>
          </w:p>
        </w:tc>
        <w:tc>
          <w:tcPr>
            <w:tcW w:w="1769" w:type="pct"/>
            <w:vAlign w:val="center"/>
          </w:tcPr>
          <w:p w:rsidR="00F03A19" w:rsidRDefault="00745493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建鲤2号</w:t>
            </w:r>
          </w:p>
        </w:tc>
        <w:tc>
          <w:tcPr>
            <w:tcW w:w="2799" w:type="pct"/>
            <w:vAlign w:val="center"/>
          </w:tcPr>
          <w:p w:rsidR="00F03A19" w:rsidRDefault="00745493">
            <w:pPr>
              <w:spacing w:line="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中国水产科学研究院淡水渔业研究中心、深圳华大海洋科技有限公司</w:t>
            </w:r>
          </w:p>
        </w:tc>
      </w:tr>
      <w:tr w:rsidR="00F03A19">
        <w:trPr>
          <w:trHeight w:val="1328"/>
        </w:trPr>
        <w:tc>
          <w:tcPr>
            <w:tcW w:w="430" w:type="pct"/>
            <w:vAlign w:val="center"/>
          </w:tcPr>
          <w:p w:rsidR="00F03A19" w:rsidRDefault="00745493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5</w:t>
            </w:r>
          </w:p>
        </w:tc>
        <w:tc>
          <w:tcPr>
            <w:tcW w:w="1769" w:type="pct"/>
            <w:vAlign w:val="center"/>
          </w:tcPr>
          <w:p w:rsidR="00F03A19" w:rsidRDefault="00745493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半滑舌鳎“鳎优1号”</w:t>
            </w:r>
          </w:p>
        </w:tc>
        <w:tc>
          <w:tcPr>
            <w:tcW w:w="2799" w:type="pct"/>
            <w:vAlign w:val="center"/>
          </w:tcPr>
          <w:p w:rsidR="00F03A19" w:rsidRDefault="00745493">
            <w:pPr>
              <w:spacing w:line="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中国水产科学研究院黄海水产研究所、海阳市黄海水产有限公司、唐山市维卓水产养殖有限公司、莱州明波水产有限公司、天津市水产研究所</w:t>
            </w:r>
          </w:p>
        </w:tc>
      </w:tr>
      <w:tr w:rsidR="00F03A19">
        <w:trPr>
          <w:trHeight w:val="1038"/>
        </w:trPr>
        <w:tc>
          <w:tcPr>
            <w:tcW w:w="430" w:type="pct"/>
            <w:vAlign w:val="center"/>
          </w:tcPr>
          <w:p w:rsidR="00F03A19" w:rsidRDefault="00745493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6</w:t>
            </w:r>
          </w:p>
        </w:tc>
        <w:tc>
          <w:tcPr>
            <w:tcW w:w="1769" w:type="pct"/>
            <w:vAlign w:val="center"/>
          </w:tcPr>
          <w:p w:rsidR="00F03A19" w:rsidRDefault="00745493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三角帆蚌“申浙3号”</w:t>
            </w:r>
          </w:p>
        </w:tc>
        <w:tc>
          <w:tcPr>
            <w:tcW w:w="2799" w:type="pct"/>
            <w:vAlign w:val="center"/>
          </w:tcPr>
          <w:p w:rsidR="00F03A19" w:rsidRDefault="00745493">
            <w:pPr>
              <w:spacing w:line="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上海海洋大学、金华市浙星珍珠商贸有限公司、武义伟民水产养殖有限公司</w:t>
            </w:r>
          </w:p>
        </w:tc>
      </w:tr>
      <w:tr w:rsidR="00F03A19">
        <w:trPr>
          <w:trHeight w:val="1038"/>
        </w:trPr>
        <w:tc>
          <w:tcPr>
            <w:tcW w:w="430" w:type="pct"/>
            <w:vAlign w:val="center"/>
          </w:tcPr>
          <w:p w:rsidR="00F03A19" w:rsidRDefault="00745493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7</w:t>
            </w:r>
          </w:p>
        </w:tc>
        <w:tc>
          <w:tcPr>
            <w:tcW w:w="1769" w:type="pct"/>
            <w:vAlign w:val="center"/>
          </w:tcPr>
          <w:p w:rsidR="00F03A19" w:rsidRDefault="00745493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菲律宾蛤仔“斑马蛤2号”</w:t>
            </w:r>
          </w:p>
        </w:tc>
        <w:tc>
          <w:tcPr>
            <w:tcW w:w="2799" w:type="pct"/>
            <w:vAlign w:val="center"/>
          </w:tcPr>
          <w:p w:rsidR="00F03A19" w:rsidRDefault="00745493">
            <w:pPr>
              <w:spacing w:line="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大连海洋大学、中国科学院海洋研究所</w:t>
            </w:r>
          </w:p>
        </w:tc>
      </w:tr>
      <w:tr w:rsidR="00F03A19">
        <w:trPr>
          <w:trHeight w:val="1777"/>
        </w:trPr>
        <w:tc>
          <w:tcPr>
            <w:tcW w:w="430" w:type="pct"/>
            <w:vAlign w:val="center"/>
          </w:tcPr>
          <w:p w:rsidR="00F03A19" w:rsidRDefault="00745493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8</w:t>
            </w:r>
          </w:p>
        </w:tc>
        <w:tc>
          <w:tcPr>
            <w:tcW w:w="1769" w:type="pct"/>
            <w:vAlign w:val="center"/>
          </w:tcPr>
          <w:p w:rsidR="00F03A19" w:rsidRDefault="00745493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皱纹盘鲍“寻山1号”</w:t>
            </w:r>
            <w:bookmarkStart w:id="0" w:name="_GoBack"/>
            <w:bookmarkEnd w:id="0"/>
          </w:p>
        </w:tc>
        <w:tc>
          <w:tcPr>
            <w:tcW w:w="2799" w:type="pct"/>
            <w:vAlign w:val="center"/>
          </w:tcPr>
          <w:p w:rsidR="00F03A19" w:rsidRDefault="00745493">
            <w:pP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威海长青海洋科技股份有限公司、浙江海洋大学、中国海洋大学</w:t>
            </w:r>
          </w:p>
        </w:tc>
      </w:tr>
      <w:tr w:rsidR="00F03A19">
        <w:trPr>
          <w:trHeight w:val="753"/>
        </w:trPr>
        <w:tc>
          <w:tcPr>
            <w:tcW w:w="430" w:type="pct"/>
            <w:vAlign w:val="center"/>
          </w:tcPr>
          <w:p w:rsidR="00F03A19" w:rsidRDefault="00745493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9</w:t>
            </w:r>
          </w:p>
        </w:tc>
        <w:tc>
          <w:tcPr>
            <w:tcW w:w="1769" w:type="pct"/>
            <w:vAlign w:val="center"/>
          </w:tcPr>
          <w:p w:rsidR="00F03A19" w:rsidRDefault="00745493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文蛤“科浙2号”</w:t>
            </w:r>
          </w:p>
        </w:tc>
        <w:tc>
          <w:tcPr>
            <w:tcW w:w="2799" w:type="pct"/>
            <w:vAlign w:val="center"/>
          </w:tcPr>
          <w:p w:rsidR="00F03A19" w:rsidRDefault="00745493">
            <w:pPr>
              <w:spacing w:line="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中国科学院海洋研究所、浙江省海洋水产养殖研究所</w:t>
            </w:r>
          </w:p>
        </w:tc>
      </w:tr>
      <w:tr w:rsidR="00F03A19">
        <w:trPr>
          <w:trHeight w:val="715"/>
        </w:trPr>
        <w:tc>
          <w:tcPr>
            <w:tcW w:w="430" w:type="pct"/>
            <w:vAlign w:val="center"/>
          </w:tcPr>
          <w:p w:rsidR="00F03A19" w:rsidRDefault="00745493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1769" w:type="pct"/>
            <w:vAlign w:val="center"/>
          </w:tcPr>
          <w:p w:rsidR="00F03A19" w:rsidRDefault="00745493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海带“中宝1号”</w:t>
            </w:r>
          </w:p>
        </w:tc>
        <w:tc>
          <w:tcPr>
            <w:tcW w:w="2799" w:type="pct"/>
            <w:vAlign w:val="center"/>
          </w:tcPr>
          <w:p w:rsidR="00F03A19" w:rsidRDefault="00745493">
            <w:pPr>
              <w:spacing w:line="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中国科学院海洋研究所、大连海宝渔业有限公司</w:t>
            </w:r>
          </w:p>
        </w:tc>
      </w:tr>
      <w:tr w:rsidR="00F03A19">
        <w:trPr>
          <w:trHeight w:val="1047"/>
        </w:trPr>
        <w:tc>
          <w:tcPr>
            <w:tcW w:w="430" w:type="pct"/>
            <w:vAlign w:val="center"/>
          </w:tcPr>
          <w:p w:rsidR="00F03A19" w:rsidRDefault="00745493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11</w:t>
            </w:r>
          </w:p>
        </w:tc>
        <w:tc>
          <w:tcPr>
            <w:tcW w:w="1769" w:type="pct"/>
            <w:vAlign w:val="center"/>
          </w:tcPr>
          <w:p w:rsidR="00F03A19" w:rsidRDefault="00745493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全雌翘嘴鳜“鼎鳜1号”</w:t>
            </w:r>
          </w:p>
        </w:tc>
        <w:tc>
          <w:tcPr>
            <w:tcW w:w="2799" w:type="pct"/>
            <w:vAlign w:val="center"/>
          </w:tcPr>
          <w:p w:rsidR="00F03A19" w:rsidRDefault="00745493">
            <w:pPr>
              <w:spacing w:line="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广东梁氏水产种业有限公司、中山大学</w:t>
            </w:r>
          </w:p>
        </w:tc>
      </w:tr>
    </w:tbl>
    <w:p w:rsidR="00F03A19" w:rsidRDefault="00F03A19">
      <w:pPr>
        <w:rPr>
          <w:rFonts w:ascii="Times New Roman" w:hAnsi="Times New Roman" w:cs="Times New Roman"/>
        </w:rPr>
      </w:pPr>
    </w:p>
    <w:sectPr w:rsidR="00F03A19" w:rsidSect="00F03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099" w:rsidRDefault="00CD1099" w:rsidP="003B6A63">
      <w:r>
        <w:separator/>
      </w:r>
    </w:p>
  </w:endnote>
  <w:endnote w:type="continuationSeparator" w:id="1">
    <w:p w:rsidR="00CD1099" w:rsidRDefault="00CD1099" w:rsidP="003B6A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099" w:rsidRDefault="00CD1099" w:rsidP="003B6A63">
      <w:r>
        <w:separator/>
      </w:r>
    </w:p>
  </w:footnote>
  <w:footnote w:type="continuationSeparator" w:id="1">
    <w:p w:rsidR="00CD1099" w:rsidRDefault="00CD1099" w:rsidP="003B6A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BCC0901"/>
    <w:rsid w:val="003B6A63"/>
    <w:rsid w:val="00651DB1"/>
    <w:rsid w:val="00745493"/>
    <w:rsid w:val="00CD1099"/>
    <w:rsid w:val="00E12FF6"/>
    <w:rsid w:val="00F03A19"/>
    <w:rsid w:val="11680BD7"/>
    <w:rsid w:val="285A609A"/>
    <w:rsid w:val="2BCC0901"/>
    <w:rsid w:val="301F3AB8"/>
    <w:rsid w:val="6B5F4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3A1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F03A19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03A19"/>
    <w:rPr>
      <w:sz w:val="24"/>
    </w:rPr>
  </w:style>
  <w:style w:type="paragraph" w:styleId="a4">
    <w:name w:val="header"/>
    <w:basedOn w:val="a"/>
    <w:link w:val="Char"/>
    <w:rsid w:val="003B6A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B6A6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B6A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B6A6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SGW</dc:creator>
  <cp:lastModifiedBy>lenovo</cp:lastModifiedBy>
  <cp:revision>3</cp:revision>
  <cp:lastPrinted>2021-05-28T08:28:00Z</cp:lastPrinted>
  <dcterms:created xsi:type="dcterms:W3CDTF">2021-05-31T00:59:00Z</dcterms:created>
  <dcterms:modified xsi:type="dcterms:W3CDTF">2021-05-31T05:55:00Z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FFAF6F13966A4EAAB525A51B9733C44F</vt:lpwstr>
  </property>
</Properties>
</file>